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5F" w:rsidRPr="004D5871" w:rsidRDefault="0086725F" w:rsidP="0086725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Д</w:t>
      </w: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оговор №________</w:t>
      </w:r>
    </w:p>
    <w:p w:rsidR="0086725F" w:rsidRPr="004D5871" w:rsidRDefault="0086725F" w:rsidP="0086725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платных дополнительных образовательных услуг</w:t>
      </w:r>
    </w:p>
    <w:p w:rsidR="0086725F" w:rsidRPr="004D5871" w:rsidRDefault="0086725F" w:rsidP="0086725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азань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«1»__09 ___2021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>г</w:t>
      </w:r>
    </w:p>
    <w:p w:rsidR="0086725F" w:rsidRPr="004D5871" w:rsidRDefault="0086725F" w:rsidP="0086725F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Общеобразовательное учреждение Муниципальное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«Лицей №116 им. Героя Советского Союза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А.С.Умеркина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района </w:t>
      </w:r>
      <w:proofErr w:type="spell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г</w:t>
      </w:r>
      <w:proofErr w:type="gramStart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.К</w:t>
      </w:r>
      <w:proofErr w:type="gramEnd"/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>азани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(в дальнейшем - Исполнитель) на основании лицензии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10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, выданной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«19» марта 2019 г.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>, и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>свидетельства о государственной аккредитации 16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А01 № 0001521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, выданного </w:t>
      </w:r>
      <w:r w:rsidRPr="009F38F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Министерством образования и науки Республики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Татарстан </w:t>
      </w:r>
      <w:r w:rsidRPr="001A4590">
        <w:rPr>
          <w:rFonts w:ascii="Times New Roman" w:eastAsia="Times New Roman" w:hAnsi="Times New Roman" w:cs="Times New Roman"/>
          <w:sz w:val="20"/>
          <w:szCs w:val="20"/>
        </w:rPr>
        <w:t xml:space="preserve"> на срок </w:t>
      </w:r>
      <w:r w:rsidRPr="001A4590">
        <w:rPr>
          <w:rFonts w:ascii="Times New Roman" w:eastAsia="Times New Roman" w:hAnsi="Times New Roman" w:cs="Times New Roman"/>
          <w:sz w:val="20"/>
          <w:szCs w:val="20"/>
          <w:u w:val="single"/>
        </w:rPr>
        <w:t>с «21» мая 2019 г. до «03» мая 2023 г</w:t>
      </w:r>
      <w:r w:rsidRPr="009F38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в лице директора шк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олы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Мухаметзяновой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Гулсирень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Дусанбековны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softHyphen/>
        <w:t>роны</w:t>
      </w:r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</w:p>
    <w:p w:rsidR="0086725F" w:rsidRPr="004D5871" w:rsidRDefault="0086725F" w:rsidP="0086725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6725F" w:rsidRPr="004D5871" w:rsidRDefault="0086725F" w:rsidP="0086725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5871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________________________________________________________________________________________,</w:t>
      </w:r>
    </w:p>
    <w:p w:rsidR="0086725F" w:rsidRPr="004D5871" w:rsidRDefault="0086725F" w:rsidP="0086725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_____________________________________________________________________________________________,</w:t>
      </w:r>
      <w:proofErr w:type="gramEnd"/>
    </w:p>
    <w:p w:rsidR="0086725F" w:rsidRPr="004D5871" w:rsidRDefault="0086725F" w:rsidP="0086725F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 лица, зачисляемого на обучение) именуем в дальнейшем "Обучающийся»  </w:t>
      </w:r>
      <w:proofErr w:type="gramEnd"/>
    </w:p>
    <w:p w:rsidR="0086725F" w:rsidRPr="004D5871" w:rsidRDefault="0086725F" w:rsidP="0086725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5871"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  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  <w:proofErr w:type="gramEnd"/>
    </w:p>
    <w:p w:rsidR="0086725F" w:rsidRPr="00056DA9" w:rsidRDefault="0086725F" w:rsidP="0086725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:rsidR="0086725F" w:rsidRDefault="0086725F" w:rsidP="0086725F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86725F" w:rsidRDefault="0086725F" w:rsidP="0086725F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Оказание услуг осуществляется по групповой очной форме в общем объеме 70 часов без выдачи свидетельства.</w:t>
      </w:r>
    </w:p>
    <w:p w:rsidR="0086725F" w:rsidRPr="00056DA9" w:rsidRDefault="0086725F" w:rsidP="0086725F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86725F" w:rsidRPr="000070B6" w:rsidTr="001374A4">
        <w:trPr>
          <w:trHeight w:val="570"/>
        </w:trPr>
        <w:tc>
          <w:tcPr>
            <w:tcW w:w="2832" w:type="dxa"/>
            <w:vMerge w:val="restart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86725F" w:rsidRPr="000070B6" w:rsidTr="001374A4">
        <w:trPr>
          <w:trHeight w:val="690"/>
        </w:trPr>
        <w:tc>
          <w:tcPr>
            <w:tcW w:w="2832" w:type="dxa"/>
            <w:vMerge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86725F" w:rsidRPr="000070B6" w:rsidTr="001374A4">
        <w:trPr>
          <w:trHeight w:val="255"/>
        </w:trPr>
        <w:tc>
          <w:tcPr>
            <w:tcW w:w="2832" w:type="dxa"/>
          </w:tcPr>
          <w:p w:rsidR="0086725F" w:rsidRPr="000070B6" w:rsidRDefault="0086725F" w:rsidP="008672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образования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Фабрика идей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Рукоделие</w:t>
            </w:r>
          </w:p>
        </w:tc>
        <w:tc>
          <w:tcPr>
            <w:tcW w:w="1847" w:type="dxa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социально-педагогической направленности</w:t>
            </w:r>
          </w:p>
        </w:tc>
        <w:tc>
          <w:tcPr>
            <w:tcW w:w="1197" w:type="dxa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86725F" w:rsidRPr="000070B6" w:rsidRDefault="0086725F" w:rsidP="001374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608"/>
        <w:gridCol w:w="1583"/>
      </w:tblGrid>
      <w:tr w:rsidR="0086725F" w:rsidTr="001374A4">
        <w:trPr>
          <w:trHeight w:val="204"/>
        </w:trPr>
        <w:tc>
          <w:tcPr>
            <w:tcW w:w="3190" w:type="dxa"/>
            <w:vMerge w:val="restart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190" w:type="dxa"/>
            <w:vMerge w:val="restart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услуг</w:t>
            </w:r>
          </w:p>
        </w:tc>
        <w:tc>
          <w:tcPr>
            <w:tcW w:w="3191" w:type="dxa"/>
            <w:gridSpan w:val="2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</w:tr>
      <w:tr w:rsidR="0086725F" w:rsidTr="001374A4">
        <w:trPr>
          <w:trHeight w:val="252"/>
        </w:trPr>
        <w:tc>
          <w:tcPr>
            <w:tcW w:w="3190" w:type="dxa"/>
            <w:vMerge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  <w:vMerge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583" w:type="dxa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86725F" w:rsidTr="001374A4">
        <w:tc>
          <w:tcPr>
            <w:tcW w:w="3190" w:type="dxa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«Фабрика идей» Рукоделие</w:t>
            </w:r>
            <w:bookmarkStart w:id="0" w:name="_GoBack"/>
            <w:bookmarkEnd w:id="0"/>
          </w:p>
        </w:tc>
        <w:tc>
          <w:tcPr>
            <w:tcW w:w="3190" w:type="dxa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1608" w:type="dxa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3" w:type="dxa"/>
          </w:tcPr>
          <w:p w:rsidR="0086725F" w:rsidRDefault="0086725F" w:rsidP="001374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86725F" w:rsidRPr="001D7237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Услуга предоставляется в период с 01.09.2021 г по 31.05.2022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каникул, но не позднее 30.06.2022</w:t>
      </w:r>
      <w:r w:rsidRPr="00CD05B9">
        <w:rPr>
          <w:rFonts w:ascii="Times New Roman" w:hAnsi="Times New Roman" w:cs="Times New Roman"/>
          <w:sz w:val="20"/>
          <w:szCs w:val="20"/>
        </w:rPr>
        <w:t>г.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86725F" w:rsidRPr="00A837A1" w:rsidRDefault="0086725F" w:rsidP="0086725F">
      <w:pPr>
        <w:rPr>
          <w:rFonts w:ascii="Times New Roman" w:hAnsi="Times New Roman" w:cs="Times New Roman"/>
          <w:b/>
          <w:sz w:val="20"/>
          <w:szCs w:val="20"/>
        </w:rPr>
      </w:pPr>
      <w:r w:rsidRPr="00A837A1">
        <w:rPr>
          <w:rFonts w:ascii="Times New Roman" w:hAnsi="Times New Roman" w:cs="Times New Roman"/>
          <w:b/>
          <w:sz w:val="20"/>
          <w:szCs w:val="20"/>
        </w:rPr>
        <w:t>Стоимость договора, порядок расчетов</w:t>
      </w:r>
    </w:p>
    <w:p w:rsidR="0086725F" w:rsidRPr="00692647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договора составит </w:t>
      </w:r>
      <w:r>
        <w:rPr>
          <w:rFonts w:ascii="Times New Roman" w:hAnsi="Times New Roman" w:cs="Times New Roman"/>
          <w:b/>
          <w:i/>
          <w:sz w:val="20"/>
          <w:szCs w:val="20"/>
        </w:rPr>
        <w:t>13500 (тринадцать тысяч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 копеек</w:t>
      </w:r>
      <w:r w:rsidRPr="00692647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86725F" w:rsidRPr="00692647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92647">
        <w:rPr>
          <w:rFonts w:ascii="Times New Roman" w:hAnsi="Times New Roman" w:cs="Times New Roman"/>
          <w:sz w:val="20"/>
          <w:szCs w:val="20"/>
        </w:rPr>
        <w:t xml:space="preserve">2.2.  </w:t>
      </w:r>
      <w:proofErr w:type="gramStart"/>
      <w:r w:rsidRPr="00692647">
        <w:rPr>
          <w:rFonts w:ascii="Times New Roman" w:hAnsi="Times New Roman" w:cs="Times New Roman"/>
          <w:sz w:val="20"/>
          <w:szCs w:val="20"/>
        </w:rPr>
        <w:t xml:space="preserve">Оплата  стоимости договора может производиться  в рассрочку в сумме </w:t>
      </w:r>
      <w:r>
        <w:rPr>
          <w:rFonts w:ascii="Times New Roman" w:hAnsi="Times New Roman" w:cs="Times New Roman"/>
          <w:b/>
          <w:i/>
          <w:sz w:val="20"/>
          <w:szCs w:val="20"/>
        </w:rPr>
        <w:t>1500 р0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>
        <w:rPr>
          <w:rFonts w:ascii="Times New Roman" w:hAnsi="Times New Roman" w:cs="Times New Roman"/>
          <w:b/>
          <w:i/>
          <w:sz w:val="20"/>
          <w:szCs w:val="20"/>
        </w:rPr>
        <w:t>к (одна тысяча пятьсот  рублей 0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692647">
        <w:rPr>
          <w:rFonts w:ascii="Times New Roman" w:hAnsi="Times New Roman" w:cs="Times New Roman"/>
          <w:sz w:val="20"/>
          <w:szCs w:val="20"/>
        </w:rPr>
        <w:t xml:space="preserve"> копеек в месяц на  условиях  </w:t>
      </w:r>
      <w:r w:rsidRPr="00692647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692647">
        <w:rPr>
          <w:rFonts w:ascii="Times New Roman" w:hAnsi="Times New Roman" w:cs="Times New Roman"/>
          <w:sz w:val="20"/>
          <w:szCs w:val="20"/>
        </w:rPr>
        <w:t xml:space="preserve">  в  безналичном  порядке  на  счет         Исполнителя в банке.</w:t>
      </w:r>
      <w:proofErr w:type="gramEnd"/>
      <w:r w:rsidRPr="00692647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 Заказчиком квитанции.                                                  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Pr="00C610DB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lastRenderedPageBreak/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3.1. Заказчик вправе потребовать перерасчет по истечении каждого месяца в случае пропуска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3.6.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Сохранить  место      за      Обучающимся    (в      системе      оказываемых  общеобразовательным  учреждением    платных  дополнительных  образовательных  услуг)  в случае   его  болезни,  лечения,  карантина и в других случаях пропуска занятий по  уважительным  причинам  с  предоставлением  официального  документа,  удостоверяющего  пропуски  занятий  по  уважительным  причинам.  </w:t>
      </w:r>
      <w:proofErr w:type="gramEnd"/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Уведомить  Заказчика  о  нецелесообразности  оказания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образовательных  услуг  в  объеме,  предусмотренным  разделом  1  настоящего  договора,  вследствие  его  индивидуальных  особенностей,  делающих  невозможным  или  педагогически  нецелесообразным оказание данных услуг.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Извещать  руководителя 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об  уважительных  причинах отсутствия обучающегося  на занятиях.  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4.2.6.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Возмещать  ущерб,  причиненный  Обучающимся  имуществу    Исполнителя,  в  соответствии  с  законодательством  Российской  Федерации.   </w:t>
      </w:r>
      <w:proofErr w:type="gramEnd"/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 xml:space="preserve">Обеспечить  Обучающегося      </w:t>
      </w:r>
      <w:r w:rsidRPr="002B28D1">
        <w:rPr>
          <w:rFonts w:ascii="Times New Roman" w:hAnsi="Times New Roman" w:cs="Times New Roman"/>
          <w:b/>
          <w:sz w:val="20"/>
          <w:szCs w:val="20"/>
        </w:rPr>
        <w:t>за    свой    счет    предметами,    необходимыми  для   надлежащего     исполнения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Исполнителем    обязательств   по   оказанию  платных дополнительных   образовательных   услуг,   в   количестве,  соответствующем возрасту и  потребностям  Обучающегося.  </w:t>
      </w:r>
      <w:proofErr w:type="gramEnd"/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занятий согласно учебному расписанию. 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                                               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5. Права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86725F" w:rsidRPr="00DD5612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t xml:space="preserve">  5.2. Заказчик    вправе: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об успеваемости, поведении, отношении  Обучающегося  к  учебе  и  его способностях в отношении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отдельным    предметам учебного плана.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2.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Заказчик,   надлежащим   образом   исполнивший   свои обязательства  по  настоящему   договору,   имеет  преимущественное          право на  заключение   договора   на  новый  срок по  истечении  срока  действия настоящего договора.          </w:t>
      </w:r>
    </w:p>
    <w:p w:rsidR="0086725F" w:rsidRPr="00FC0131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сторонами.</w:t>
      </w:r>
    </w:p>
    <w:p w:rsidR="0086725F" w:rsidRPr="00CD710B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Pr="00CD710B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 может  быть  расторгнут  по  соглашению сторон. По инициативе одной из сторон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    расторгнут по  основаниям,   предусмотренным   действующим   законодательством    Российской Федерации.                                                        </w:t>
      </w: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6.6</w:t>
      </w:r>
      <w:r w:rsidRPr="00CD710B">
        <w:rPr>
          <w:rFonts w:ascii="Times New Roman" w:hAnsi="Times New Roman" w:cs="Times New Roman"/>
          <w:sz w:val="20"/>
          <w:szCs w:val="20"/>
        </w:rPr>
        <w:t xml:space="preserve">. Помимо этого,  по инициативе исполнителя </w:t>
      </w:r>
      <w:proofErr w:type="gramStart"/>
      <w:r w:rsidRPr="00CD710B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CD710B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</w:t>
      </w:r>
      <w:r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25F" w:rsidRPr="000070B6" w:rsidRDefault="0086725F" w:rsidP="00867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7</w:t>
      </w:r>
      <w:r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Pr="000070B6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86725F" w:rsidRPr="00360C81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>7.1. Настоящий  договор вступает  в силу   со   дня   его   заключения сторона</w:t>
      </w:r>
      <w:r>
        <w:rPr>
          <w:rFonts w:ascii="Times New Roman" w:hAnsi="Times New Roman" w:cs="Times New Roman"/>
          <w:sz w:val="20"/>
          <w:szCs w:val="20"/>
        </w:rPr>
        <w:t>ми и действует до « 31» мая 2022</w:t>
      </w:r>
      <w:r w:rsidRPr="00360C81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86725F" w:rsidRPr="00360C81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 юридическую силу.    </w:t>
      </w:r>
    </w:p>
    <w:p w:rsidR="0086725F" w:rsidRPr="00A46D92" w:rsidRDefault="0086725F" w:rsidP="0086725F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  <w:highlight w:val="yellow"/>
        </w:rPr>
      </w:pPr>
      <w:r w:rsidRPr="00360C8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360C81">
        <w:rPr>
          <w:rFonts w:ascii="Times New Roman" w:hAnsi="Times New Roman" w:cs="Times New Roman"/>
          <w:b/>
          <w:sz w:val="20"/>
          <w:szCs w:val="20"/>
        </w:rPr>
        <w:t>9. Подписи сторон</w:t>
      </w:r>
      <w:r w:rsidRPr="00360C81">
        <w:rPr>
          <w:rFonts w:ascii="Courier New CYR" w:hAnsi="Courier New CYR" w:cs="Courier New CYR"/>
          <w:sz w:val="20"/>
          <w:szCs w:val="20"/>
        </w:rPr>
        <w:t xml:space="preserve">                   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3969"/>
      </w:tblGrid>
      <w:tr w:rsidR="0086725F" w:rsidRPr="000070B6" w:rsidTr="001374A4">
        <w:tc>
          <w:tcPr>
            <w:tcW w:w="4928" w:type="dxa"/>
          </w:tcPr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«МБОУ «Лицей №116 имени Героя Советского Союза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А.С.Умеркина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Вахитовского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Адрес юридический: 420037,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, ул. Жуковского, д.18</w:t>
            </w:r>
          </w:p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КПП 165501001</w:t>
            </w:r>
          </w:p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–Н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Б РТ</w:t>
            </w:r>
          </w:p>
          <w:p w:rsidR="0086725F" w:rsidRPr="00DB06FA" w:rsidRDefault="0086725F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/с № 40701810392053000044</w:t>
            </w:r>
          </w:p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:rsidR="0086725F" w:rsidRPr="00DB06FA" w:rsidRDefault="0086725F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ЛБВ 45821174– лицей 116</w:t>
            </w:r>
          </w:p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:rsidR="0086725F" w:rsidRPr="00FA5D09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Мухаметзянова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Гулсирень</w:t>
            </w:r>
            <w:proofErr w:type="spellEnd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D09">
              <w:rPr>
                <w:rFonts w:ascii="Times New Roman" w:hAnsi="Times New Roman" w:cs="Times New Roman"/>
                <w:sz w:val="20"/>
                <w:szCs w:val="20"/>
              </w:rPr>
              <w:t>Дусанбековна</w:t>
            </w:r>
            <w:proofErr w:type="spellEnd"/>
          </w:p>
          <w:p w:rsidR="0086725F" w:rsidRPr="00A46D92" w:rsidRDefault="0086725F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6725F" w:rsidRPr="00A46D92" w:rsidRDefault="0086725F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Ф.И.О. родителя (законного представителя) 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86725F" w:rsidRPr="00360C81" w:rsidRDefault="0086725F" w:rsidP="001374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0C8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86725F" w:rsidRPr="00A46D92" w:rsidRDefault="0086725F" w:rsidP="001374A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86725F" w:rsidRPr="000070B6" w:rsidRDefault="0086725F" w:rsidP="0086725F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6725F" w:rsidRPr="000070B6" w:rsidRDefault="0086725F" w:rsidP="0086725F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6725F" w:rsidRDefault="0086725F" w:rsidP="0086725F"/>
    <w:p w:rsidR="0040246E" w:rsidRDefault="0040246E"/>
    <w:sectPr w:rsidR="0040246E" w:rsidSect="001B68E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56"/>
    <w:rsid w:val="0040246E"/>
    <w:rsid w:val="00763D56"/>
    <w:rsid w:val="0086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25F"/>
    <w:pPr>
      <w:ind w:left="720"/>
      <w:contextualSpacing/>
    </w:pPr>
  </w:style>
  <w:style w:type="table" w:styleId="a4">
    <w:name w:val="Table Grid"/>
    <w:basedOn w:val="a1"/>
    <w:uiPriority w:val="59"/>
    <w:rsid w:val="008672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25F"/>
    <w:pPr>
      <w:ind w:left="720"/>
      <w:contextualSpacing/>
    </w:pPr>
  </w:style>
  <w:style w:type="table" w:styleId="a4">
    <w:name w:val="Table Grid"/>
    <w:basedOn w:val="a1"/>
    <w:uiPriority w:val="59"/>
    <w:rsid w:val="008672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2098</Words>
  <Characters>11963</Characters>
  <Application>Microsoft Office Word</Application>
  <DocSecurity>0</DocSecurity>
  <Lines>99</Lines>
  <Paragraphs>28</Paragraphs>
  <ScaleCrop>false</ScaleCrop>
  <Company>МОУ "Лицей №116"</Company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2022-01-29T09:09:00Z</dcterms:created>
  <dcterms:modified xsi:type="dcterms:W3CDTF">2022-01-29T09:10:00Z</dcterms:modified>
</cp:coreProperties>
</file>